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5E5" w:rsidRPr="003045E5" w:rsidRDefault="003045E5" w:rsidP="003045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45E5">
        <w:rPr>
          <w:rFonts w:ascii="Times New Roman" w:hAnsi="Times New Roman" w:cs="Times New Roman"/>
          <w:b/>
          <w:sz w:val="28"/>
          <w:szCs w:val="28"/>
        </w:rPr>
        <w:t>Велогонка в парке села Малая Пица</w:t>
      </w:r>
    </w:p>
    <w:p w:rsidR="003045E5" w:rsidRDefault="003045E5" w:rsidP="003045E5">
      <w:pPr>
        <w:rPr>
          <w:rFonts w:ascii="Times New Roman" w:hAnsi="Times New Roman" w:cs="Times New Roman"/>
          <w:sz w:val="28"/>
          <w:szCs w:val="28"/>
        </w:rPr>
      </w:pPr>
    </w:p>
    <w:p w:rsidR="003045E5" w:rsidRPr="003045E5" w:rsidRDefault="003045E5" w:rsidP="003045E5">
      <w:pPr>
        <w:rPr>
          <w:rFonts w:ascii="Times New Roman" w:hAnsi="Times New Roman" w:cs="Times New Roman"/>
          <w:sz w:val="28"/>
          <w:szCs w:val="28"/>
        </w:rPr>
      </w:pPr>
      <w:r w:rsidRPr="003045E5">
        <w:rPr>
          <w:rFonts w:ascii="Times New Roman" w:hAnsi="Times New Roman" w:cs="Times New Roman"/>
          <w:sz w:val="28"/>
          <w:szCs w:val="28"/>
        </w:rPr>
        <w:t>В гонке на велосипеде</w:t>
      </w:r>
    </w:p>
    <w:p w:rsidR="003045E5" w:rsidRPr="003045E5" w:rsidRDefault="003045E5" w:rsidP="003045E5">
      <w:pPr>
        <w:rPr>
          <w:rFonts w:ascii="Times New Roman" w:hAnsi="Times New Roman" w:cs="Times New Roman"/>
          <w:sz w:val="28"/>
          <w:szCs w:val="28"/>
        </w:rPr>
      </w:pPr>
      <w:r w:rsidRPr="003045E5">
        <w:rPr>
          <w:rFonts w:ascii="Times New Roman" w:hAnsi="Times New Roman" w:cs="Times New Roman"/>
          <w:sz w:val="28"/>
          <w:szCs w:val="28"/>
        </w:rPr>
        <w:t>Мчусь стремительно к победе.</w:t>
      </w:r>
    </w:p>
    <w:p w:rsidR="003045E5" w:rsidRPr="003045E5" w:rsidRDefault="003045E5" w:rsidP="003045E5">
      <w:pPr>
        <w:rPr>
          <w:rFonts w:ascii="Times New Roman" w:hAnsi="Times New Roman" w:cs="Times New Roman"/>
          <w:sz w:val="28"/>
          <w:szCs w:val="28"/>
        </w:rPr>
      </w:pPr>
      <w:r w:rsidRPr="003045E5">
        <w:rPr>
          <w:rFonts w:ascii="Times New Roman" w:hAnsi="Times New Roman" w:cs="Times New Roman"/>
          <w:sz w:val="28"/>
          <w:szCs w:val="28"/>
        </w:rPr>
        <w:t>Рядом взрослые и дети:</w:t>
      </w:r>
    </w:p>
    <w:p w:rsidR="003045E5" w:rsidRPr="003045E5" w:rsidRDefault="003045E5" w:rsidP="003045E5">
      <w:pPr>
        <w:rPr>
          <w:rFonts w:ascii="Times New Roman" w:hAnsi="Times New Roman" w:cs="Times New Roman"/>
          <w:sz w:val="28"/>
          <w:szCs w:val="28"/>
        </w:rPr>
      </w:pPr>
      <w:r w:rsidRPr="003045E5">
        <w:rPr>
          <w:rFonts w:ascii="Times New Roman" w:hAnsi="Times New Roman" w:cs="Times New Roman"/>
          <w:sz w:val="28"/>
          <w:szCs w:val="28"/>
        </w:rPr>
        <w:t>Папа, мама, брат, соседи.</w:t>
      </w:r>
    </w:p>
    <w:p w:rsidR="003045E5" w:rsidRPr="003045E5" w:rsidRDefault="003045E5" w:rsidP="003045E5">
      <w:pPr>
        <w:rPr>
          <w:rFonts w:ascii="Times New Roman" w:hAnsi="Times New Roman" w:cs="Times New Roman"/>
          <w:sz w:val="28"/>
          <w:szCs w:val="28"/>
        </w:rPr>
      </w:pPr>
    </w:p>
    <w:p w:rsidR="003045E5" w:rsidRPr="003045E5" w:rsidRDefault="003045E5" w:rsidP="003045E5">
      <w:pPr>
        <w:rPr>
          <w:rFonts w:ascii="Times New Roman" w:hAnsi="Times New Roman" w:cs="Times New Roman"/>
          <w:sz w:val="28"/>
          <w:szCs w:val="28"/>
        </w:rPr>
      </w:pPr>
      <w:r w:rsidRPr="003045E5">
        <w:rPr>
          <w:rFonts w:ascii="Times New Roman" w:hAnsi="Times New Roman" w:cs="Times New Roman"/>
          <w:sz w:val="28"/>
          <w:szCs w:val="28"/>
        </w:rPr>
        <w:t>Всем преодолеть нам нужно</w:t>
      </w:r>
    </w:p>
    <w:p w:rsidR="003045E5" w:rsidRPr="003045E5" w:rsidRDefault="003045E5" w:rsidP="003045E5">
      <w:pPr>
        <w:rPr>
          <w:rFonts w:ascii="Times New Roman" w:hAnsi="Times New Roman" w:cs="Times New Roman"/>
          <w:sz w:val="28"/>
          <w:szCs w:val="28"/>
        </w:rPr>
      </w:pPr>
      <w:r w:rsidRPr="003045E5">
        <w:rPr>
          <w:rFonts w:ascii="Times New Roman" w:hAnsi="Times New Roman" w:cs="Times New Roman"/>
          <w:sz w:val="28"/>
          <w:szCs w:val="28"/>
        </w:rPr>
        <w:t>Спуск, подъём, большую лужу.</w:t>
      </w:r>
    </w:p>
    <w:p w:rsidR="003045E5" w:rsidRPr="003045E5" w:rsidRDefault="003045E5" w:rsidP="003045E5">
      <w:pPr>
        <w:rPr>
          <w:rFonts w:ascii="Times New Roman" w:hAnsi="Times New Roman" w:cs="Times New Roman"/>
          <w:sz w:val="28"/>
          <w:szCs w:val="28"/>
        </w:rPr>
      </w:pPr>
      <w:r w:rsidRPr="003045E5">
        <w:rPr>
          <w:rFonts w:ascii="Times New Roman" w:hAnsi="Times New Roman" w:cs="Times New Roman"/>
          <w:sz w:val="28"/>
          <w:szCs w:val="28"/>
        </w:rPr>
        <w:t>Мы педали крутим дружно.</w:t>
      </w:r>
    </w:p>
    <w:p w:rsidR="003045E5" w:rsidRPr="003045E5" w:rsidRDefault="003045E5" w:rsidP="003045E5">
      <w:pPr>
        <w:rPr>
          <w:rFonts w:ascii="Times New Roman" w:hAnsi="Times New Roman" w:cs="Times New Roman"/>
          <w:sz w:val="28"/>
          <w:szCs w:val="28"/>
        </w:rPr>
      </w:pPr>
      <w:r w:rsidRPr="003045E5">
        <w:rPr>
          <w:rFonts w:ascii="Times New Roman" w:hAnsi="Times New Roman" w:cs="Times New Roman"/>
          <w:sz w:val="28"/>
          <w:szCs w:val="28"/>
        </w:rPr>
        <w:t>Ехать лидером не трушу.</w:t>
      </w:r>
    </w:p>
    <w:p w:rsidR="003045E5" w:rsidRPr="003045E5" w:rsidRDefault="003045E5" w:rsidP="003045E5">
      <w:pPr>
        <w:rPr>
          <w:rFonts w:ascii="Times New Roman" w:hAnsi="Times New Roman" w:cs="Times New Roman"/>
          <w:sz w:val="28"/>
          <w:szCs w:val="28"/>
        </w:rPr>
      </w:pPr>
    </w:p>
    <w:p w:rsidR="003045E5" w:rsidRPr="003045E5" w:rsidRDefault="003045E5" w:rsidP="003045E5">
      <w:pPr>
        <w:rPr>
          <w:rFonts w:ascii="Times New Roman" w:hAnsi="Times New Roman" w:cs="Times New Roman"/>
          <w:sz w:val="28"/>
          <w:szCs w:val="28"/>
        </w:rPr>
      </w:pPr>
      <w:r w:rsidRPr="003045E5">
        <w:rPr>
          <w:rFonts w:ascii="Times New Roman" w:hAnsi="Times New Roman" w:cs="Times New Roman"/>
          <w:sz w:val="28"/>
          <w:szCs w:val="28"/>
        </w:rPr>
        <w:t>Раскраснелись наши лица.</w:t>
      </w:r>
    </w:p>
    <w:p w:rsidR="003045E5" w:rsidRPr="003045E5" w:rsidRDefault="003045E5" w:rsidP="003045E5">
      <w:pPr>
        <w:rPr>
          <w:rFonts w:ascii="Times New Roman" w:hAnsi="Times New Roman" w:cs="Times New Roman"/>
          <w:sz w:val="28"/>
          <w:szCs w:val="28"/>
        </w:rPr>
      </w:pPr>
      <w:r w:rsidRPr="003045E5">
        <w:rPr>
          <w:rFonts w:ascii="Times New Roman" w:hAnsi="Times New Roman" w:cs="Times New Roman"/>
          <w:sz w:val="28"/>
          <w:szCs w:val="28"/>
        </w:rPr>
        <w:t>Не пора ли подкрепиться</w:t>
      </w:r>
    </w:p>
    <w:p w:rsidR="003045E5" w:rsidRPr="003045E5" w:rsidRDefault="003045E5" w:rsidP="003045E5">
      <w:pPr>
        <w:rPr>
          <w:rFonts w:ascii="Times New Roman" w:hAnsi="Times New Roman" w:cs="Times New Roman"/>
          <w:sz w:val="28"/>
          <w:szCs w:val="28"/>
        </w:rPr>
      </w:pPr>
      <w:r w:rsidRPr="003045E5">
        <w:rPr>
          <w:rFonts w:ascii="Times New Roman" w:hAnsi="Times New Roman" w:cs="Times New Roman"/>
          <w:sz w:val="28"/>
          <w:szCs w:val="28"/>
        </w:rPr>
        <w:t>На ходу кусочком пиццы?</w:t>
      </w:r>
    </w:p>
    <w:p w:rsidR="003045E5" w:rsidRPr="003045E5" w:rsidRDefault="003045E5" w:rsidP="003045E5">
      <w:pPr>
        <w:rPr>
          <w:rFonts w:ascii="Times New Roman" w:hAnsi="Times New Roman" w:cs="Times New Roman"/>
          <w:sz w:val="28"/>
          <w:szCs w:val="28"/>
        </w:rPr>
      </w:pPr>
      <w:r w:rsidRPr="003045E5">
        <w:rPr>
          <w:rFonts w:ascii="Times New Roman" w:hAnsi="Times New Roman" w:cs="Times New Roman"/>
          <w:sz w:val="28"/>
          <w:szCs w:val="28"/>
        </w:rPr>
        <w:t>И запить глотком водицы.</w:t>
      </w:r>
    </w:p>
    <w:p w:rsidR="003045E5" w:rsidRPr="003045E5" w:rsidRDefault="003045E5" w:rsidP="003045E5">
      <w:pPr>
        <w:rPr>
          <w:rFonts w:ascii="Times New Roman" w:hAnsi="Times New Roman" w:cs="Times New Roman"/>
          <w:sz w:val="28"/>
          <w:szCs w:val="28"/>
        </w:rPr>
      </w:pPr>
    </w:p>
    <w:p w:rsidR="003045E5" w:rsidRPr="003045E5" w:rsidRDefault="003045E5" w:rsidP="003045E5">
      <w:pPr>
        <w:rPr>
          <w:rFonts w:ascii="Times New Roman" w:hAnsi="Times New Roman" w:cs="Times New Roman"/>
          <w:sz w:val="28"/>
          <w:szCs w:val="28"/>
        </w:rPr>
      </w:pPr>
      <w:r w:rsidRPr="003045E5">
        <w:rPr>
          <w:rFonts w:ascii="Times New Roman" w:hAnsi="Times New Roman" w:cs="Times New Roman"/>
          <w:sz w:val="28"/>
          <w:szCs w:val="28"/>
        </w:rPr>
        <w:t>Дед и бабушка отстали.</w:t>
      </w:r>
    </w:p>
    <w:p w:rsidR="003045E5" w:rsidRPr="003045E5" w:rsidRDefault="003045E5" w:rsidP="003045E5">
      <w:pPr>
        <w:rPr>
          <w:rFonts w:ascii="Times New Roman" w:hAnsi="Times New Roman" w:cs="Times New Roman"/>
          <w:sz w:val="28"/>
          <w:szCs w:val="28"/>
        </w:rPr>
      </w:pPr>
      <w:r w:rsidRPr="003045E5">
        <w:rPr>
          <w:rFonts w:ascii="Times New Roman" w:hAnsi="Times New Roman" w:cs="Times New Roman"/>
          <w:sz w:val="28"/>
          <w:szCs w:val="28"/>
        </w:rPr>
        <w:t>Может быть, они устали?</w:t>
      </w:r>
    </w:p>
    <w:p w:rsidR="003045E5" w:rsidRPr="003045E5" w:rsidRDefault="003045E5" w:rsidP="003045E5">
      <w:pPr>
        <w:rPr>
          <w:rFonts w:ascii="Times New Roman" w:hAnsi="Times New Roman" w:cs="Times New Roman"/>
          <w:sz w:val="28"/>
          <w:szCs w:val="28"/>
        </w:rPr>
      </w:pPr>
      <w:r w:rsidRPr="003045E5">
        <w:rPr>
          <w:rFonts w:ascii="Times New Roman" w:hAnsi="Times New Roman" w:cs="Times New Roman"/>
          <w:sz w:val="28"/>
          <w:szCs w:val="28"/>
        </w:rPr>
        <w:t>Ну-ка, жмите на педали!</w:t>
      </w:r>
    </w:p>
    <w:p w:rsidR="000668E8" w:rsidRDefault="003045E5" w:rsidP="003045E5">
      <w:pPr>
        <w:rPr>
          <w:rFonts w:ascii="Times New Roman" w:hAnsi="Times New Roman" w:cs="Times New Roman"/>
          <w:sz w:val="28"/>
          <w:szCs w:val="28"/>
        </w:rPr>
      </w:pPr>
      <w:r w:rsidRPr="003045E5">
        <w:rPr>
          <w:rFonts w:ascii="Times New Roman" w:hAnsi="Times New Roman" w:cs="Times New Roman"/>
          <w:sz w:val="28"/>
          <w:szCs w:val="28"/>
        </w:rPr>
        <w:t>Ждут нас финиш и медали.</w:t>
      </w:r>
    </w:p>
    <w:p w:rsidR="003045E5" w:rsidRPr="003045E5" w:rsidRDefault="003045E5" w:rsidP="003045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мая в парке села Малая Пица состоялась велогонка. Организовали соревнование 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Малопицкого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спорт клуба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 и руководитель СДК Тумашова Е.И.. Старшая группа детского сада «Сказка» приняла активное участие в мероприятии. </w:t>
      </w:r>
      <w:r w:rsidR="00CC44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соревновались на скорость и манёвренность. Все дети получили награды и грамоты</w:t>
      </w:r>
      <w:r w:rsidR="00CC44D1">
        <w:rPr>
          <w:rFonts w:ascii="Times New Roman" w:hAnsi="Times New Roman" w:cs="Times New Roman"/>
          <w:sz w:val="28"/>
          <w:szCs w:val="28"/>
        </w:rPr>
        <w:t xml:space="preserve">, за первые места медали. Велогонка очень понравилась детям, они получили массу положительных эмоций и желание заниматься спортом. </w:t>
      </w:r>
    </w:p>
    <w:p w:rsidR="003045E5" w:rsidRDefault="00636804" w:rsidP="0063680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5406" cy="5848350"/>
            <wp:effectExtent l="0" t="0" r="0" b="0"/>
            <wp:docPr id="3" name="Рисунок 3" descr="C:\Users\DETSAD\Desktop\велогонка\IMG_20250515_101209_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велогонка\IMG_20250515_101209_5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920" cy="584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8284ECD" wp14:editId="1D63E6E4">
            <wp:extent cx="5372100" cy="4030512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68" cy="4032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804" w:rsidRDefault="00636804" w:rsidP="0063680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4375" cy="3392619"/>
            <wp:effectExtent l="0" t="0" r="0" b="0"/>
            <wp:docPr id="4" name="Рисунок 4" descr="C:\Users\DETSAD\Desktop\велогонка\IMG_20250515_102725_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велогонка\IMG_20250515_102725_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58" cy="339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04" w:rsidRDefault="00636804" w:rsidP="0063680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713954" cy="6286500"/>
            <wp:effectExtent l="0" t="0" r="0" b="0"/>
            <wp:docPr id="5" name="Рисунок 5" descr="C:\Users\DETSAD\Desktop\велогонка\IMG_20250515_102725_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велогонка\IMG_20250515_102725_8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56" cy="628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04" w:rsidRPr="003045E5" w:rsidRDefault="00636804" w:rsidP="0063680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3010" cy="4938310"/>
            <wp:effectExtent l="0" t="0" r="0" b="0"/>
            <wp:docPr id="7" name="Рисунок 7" descr="C:\Users\DETSAD\Desktop\велогонка\IMG_20250515_101313_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Desktop\велогонка\IMG_20250515_101313_8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903" cy="49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F6250B6" wp14:editId="29BF5B6B">
            <wp:extent cx="3381481" cy="4509521"/>
            <wp:effectExtent l="0" t="0" r="0" b="5715"/>
            <wp:docPr id="6" name="Рисунок 6" descr="C:\Users\DETSAD\Desktop\велогонка\IMG_20250515_101314_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велогонка\IMG_20250515_101314_2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777" cy="451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6804" w:rsidRPr="003045E5" w:rsidSect="00636804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313"/>
    <w:rsid w:val="000668E8"/>
    <w:rsid w:val="001F79FF"/>
    <w:rsid w:val="003045E5"/>
    <w:rsid w:val="00636804"/>
    <w:rsid w:val="00B76313"/>
    <w:rsid w:val="00CC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FF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F79F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79F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DA023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79F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9F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79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79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DA023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79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79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79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F79FF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F79F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1F79FF"/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1F79FF"/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F79FF"/>
    <w:rPr>
      <w:rFonts w:eastAsiaTheme="majorEastAsia" w:cstheme="majorBidi"/>
      <w:b/>
      <w:bCs/>
      <w:color w:val="FDA023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F79FF"/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F79F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F79F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F79FF"/>
    <w:rPr>
      <w:rFonts w:asciiTheme="majorHAnsi" w:eastAsiaTheme="majorEastAsia" w:hAnsiTheme="majorHAnsi" w:cstheme="majorBidi"/>
      <w:iCs/>
      <w:color w:val="FDA023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F79F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F79FF"/>
    <w:pPr>
      <w:spacing w:line="240" w:lineRule="auto"/>
    </w:pPr>
    <w:rPr>
      <w:rFonts w:asciiTheme="majorHAnsi" w:eastAsiaTheme="minorEastAsia" w:hAnsiTheme="majorHAnsi"/>
      <w:bCs/>
      <w:smallCaps/>
      <w:color w:val="465E9C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F79FF"/>
    <w:pPr>
      <w:numPr>
        <w:ilvl w:val="1"/>
      </w:numPr>
    </w:pPr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1F79FF"/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F79FF"/>
    <w:rPr>
      <w:b w:val="0"/>
      <w:bCs/>
      <w:i/>
      <w:color w:val="465E9C" w:themeColor="text2"/>
    </w:rPr>
  </w:style>
  <w:style w:type="character" w:styleId="a9">
    <w:name w:val="Emphasis"/>
    <w:basedOn w:val="a0"/>
    <w:uiPriority w:val="20"/>
    <w:qFormat/>
    <w:rsid w:val="001F79FF"/>
    <w:rPr>
      <w:b/>
      <w:i/>
      <w:iCs/>
    </w:rPr>
  </w:style>
  <w:style w:type="paragraph" w:styleId="aa">
    <w:name w:val="No Spacing"/>
    <w:link w:val="ab"/>
    <w:uiPriority w:val="1"/>
    <w:qFormat/>
    <w:rsid w:val="001F79F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F79FF"/>
  </w:style>
  <w:style w:type="paragraph" w:styleId="ac">
    <w:name w:val="List Paragraph"/>
    <w:basedOn w:val="a"/>
    <w:uiPriority w:val="34"/>
    <w:qFormat/>
    <w:rsid w:val="001F79FF"/>
    <w:pPr>
      <w:spacing w:line="240" w:lineRule="auto"/>
      <w:ind w:left="720" w:hanging="288"/>
      <w:contextualSpacing/>
    </w:pPr>
    <w:rPr>
      <w:color w:val="465E9C" w:themeColor="text2"/>
    </w:rPr>
  </w:style>
  <w:style w:type="paragraph" w:styleId="21">
    <w:name w:val="Quote"/>
    <w:basedOn w:val="a"/>
    <w:next w:val="a"/>
    <w:link w:val="22"/>
    <w:uiPriority w:val="29"/>
    <w:qFormat/>
    <w:rsid w:val="001F79FF"/>
    <w:pPr>
      <w:spacing w:after="0" w:line="360" w:lineRule="auto"/>
      <w:jc w:val="center"/>
    </w:pPr>
    <w:rPr>
      <w:rFonts w:eastAsiaTheme="minorEastAsia"/>
      <w:b/>
      <w:i/>
      <w:iCs/>
      <w:color w:val="FDA023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F79FF"/>
    <w:rPr>
      <w:rFonts w:eastAsiaTheme="minorEastAsia"/>
      <w:b/>
      <w:i/>
      <w:iCs/>
      <w:color w:val="FDA023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F79FF"/>
    <w:pPr>
      <w:pBdr>
        <w:top w:val="single" w:sz="36" w:space="8" w:color="FDA023" w:themeColor="accent1"/>
        <w:left w:val="single" w:sz="36" w:space="8" w:color="FDA023" w:themeColor="accent1"/>
        <w:bottom w:val="single" w:sz="36" w:space="8" w:color="FDA023" w:themeColor="accent1"/>
        <w:right w:val="single" w:sz="36" w:space="8" w:color="FDA023" w:themeColor="accent1"/>
      </w:pBdr>
      <w:shd w:val="clear" w:color="auto" w:fill="FDA023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1F79F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DA023" w:themeFill="accent1"/>
      <w:lang w:bidi="hi-IN"/>
    </w:rPr>
  </w:style>
  <w:style w:type="character" w:styleId="af">
    <w:name w:val="Subtle Emphasis"/>
    <w:basedOn w:val="a0"/>
    <w:uiPriority w:val="19"/>
    <w:qFormat/>
    <w:rsid w:val="001F79F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F79FF"/>
    <w:rPr>
      <w:b/>
      <w:bCs/>
      <w:i/>
      <w:iCs/>
      <w:color w:val="FDA023" w:themeColor="accent1"/>
    </w:rPr>
  </w:style>
  <w:style w:type="character" w:styleId="af1">
    <w:name w:val="Subtle Reference"/>
    <w:basedOn w:val="a0"/>
    <w:uiPriority w:val="31"/>
    <w:qFormat/>
    <w:rsid w:val="001F79F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F79FF"/>
    <w:rPr>
      <w:b w:val="0"/>
      <w:bCs/>
      <w:smallCaps/>
      <w:color w:val="FDA023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1F79FF"/>
    <w:rPr>
      <w:b/>
      <w:bCs/>
      <w:caps/>
      <w:smallCaps w:val="0"/>
      <w:color w:val="465E9C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1F79FF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63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368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FF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F79F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79F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DA023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79F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9F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79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79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DA023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79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79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79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F79FF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F79F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1F79FF"/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1F79FF"/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F79FF"/>
    <w:rPr>
      <w:rFonts w:eastAsiaTheme="majorEastAsia" w:cstheme="majorBidi"/>
      <w:b/>
      <w:bCs/>
      <w:color w:val="FDA023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F79FF"/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F79F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F79F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F79FF"/>
    <w:rPr>
      <w:rFonts w:asciiTheme="majorHAnsi" w:eastAsiaTheme="majorEastAsia" w:hAnsiTheme="majorHAnsi" w:cstheme="majorBidi"/>
      <w:iCs/>
      <w:color w:val="FDA023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F79F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F79FF"/>
    <w:pPr>
      <w:spacing w:line="240" w:lineRule="auto"/>
    </w:pPr>
    <w:rPr>
      <w:rFonts w:asciiTheme="majorHAnsi" w:eastAsiaTheme="minorEastAsia" w:hAnsiTheme="majorHAnsi"/>
      <w:bCs/>
      <w:smallCaps/>
      <w:color w:val="465E9C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F79FF"/>
    <w:pPr>
      <w:numPr>
        <w:ilvl w:val="1"/>
      </w:numPr>
    </w:pPr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1F79FF"/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F79FF"/>
    <w:rPr>
      <w:b w:val="0"/>
      <w:bCs/>
      <w:i/>
      <w:color w:val="465E9C" w:themeColor="text2"/>
    </w:rPr>
  </w:style>
  <w:style w:type="character" w:styleId="a9">
    <w:name w:val="Emphasis"/>
    <w:basedOn w:val="a0"/>
    <w:uiPriority w:val="20"/>
    <w:qFormat/>
    <w:rsid w:val="001F79FF"/>
    <w:rPr>
      <w:b/>
      <w:i/>
      <w:iCs/>
    </w:rPr>
  </w:style>
  <w:style w:type="paragraph" w:styleId="aa">
    <w:name w:val="No Spacing"/>
    <w:link w:val="ab"/>
    <w:uiPriority w:val="1"/>
    <w:qFormat/>
    <w:rsid w:val="001F79F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F79FF"/>
  </w:style>
  <w:style w:type="paragraph" w:styleId="ac">
    <w:name w:val="List Paragraph"/>
    <w:basedOn w:val="a"/>
    <w:uiPriority w:val="34"/>
    <w:qFormat/>
    <w:rsid w:val="001F79FF"/>
    <w:pPr>
      <w:spacing w:line="240" w:lineRule="auto"/>
      <w:ind w:left="720" w:hanging="288"/>
      <w:contextualSpacing/>
    </w:pPr>
    <w:rPr>
      <w:color w:val="465E9C" w:themeColor="text2"/>
    </w:rPr>
  </w:style>
  <w:style w:type="paragraph" w:styleId="21">
    <w:name w:val="Quote"/>
    <w:basedOn w:val="a"/>
    <w:next w:val="a"/>
    <w:link w:val="22"/>
    <w:uiPriority w:val="29"/>
    <w:qFormat/>
    <w:rsid w:val="001F79FF"/>
    <w:pPr>
      <w:spacing w:after="0" w:line="360" w:lineRule="auto"/>
      <w:jc w:val="center"/>
    </w:pPr>
    <w:rPr>
      <w:rFonts w:eastAsiaTheme="minorEastAsia"/>
      <w:b/>
      <w:i/>
      <w:iCs/>
      <w:color w:val="FDA023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F79FF"/>
    <w:rPr>
      <w:rFonts w:eastAsiaTheme="minorEastAsia"/>
      <w:b/>
      <w:i/>
      <w:iCs/>
      <w:color w:val="FDA023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F79FF"/>
    <w:pPr>
      <w:pBdr>
        <w:top w:val="single" w:sz="36" w:space="8" w:color="FDA023" w:themeColor="accent1"/>
        <w:left w:val="single" w:sz="36" w:space="8" w:color="FDA023" w:themeColor="accent1"/>
        <w:bottom w:val="single" w:sz="36" w:space="8" w:color="FDA023" w:themeColor="accent1"/>
        <w:right w:val="single" w:sz="36" w:space="8" w:color="FDA023" w:themeColor="accent1"/>
      </w:pBdr>
      <w:shd w:val="clear" w:color="auto" w:fill="FDA023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1F79F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DA023" w:themeFill="accent1"/>
      <w:lang w:bidi="hi-IN"/>
    </w:rPr>
  </w:style>
  <w:style w:type="character" w:styleId="af">
    <w:name w:val="Subtle Emphasis"/>
    <w:basedOn w:val="a0"/>
    <w:uiPriority w:val="19"/>
    <w:qFormat/>
    <w:rsid w:val="001F79F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F79FF"/>
    <w:rPr>
      <w:b/>
      <w:bCs/>
      <w:i/>
      <w:iCs/>
      <w:color w:val="FDA023" w:themeColor="accent1"/>
    </w:rPr>
  </w:style>
  <w:style w:type="character" w:styleId="af1">
    <w:name w:val="Subtle Reference"/>
    <w:basedOn w:val="a0"/>
    <w:uiPriority w:val="31"/>
    <w:qFormat/>
    <w:rsid w:val="001F79F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F79FF"/>
    <w:rPr>
      <w:b w:val="0"/>
      <w:bCs/>
      <w:smallCaps/>
      <w:color w:val="FDA023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1F79FF"/>
    <w:rPr>
      <w:b/>
      <w:bCs/>
      <w:caps/>
      <w:smallCaps w:val="0"/>
      <w:color w:val="465E9C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1F79FF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63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368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Кнопка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5</cp:revision>
  <dcterms:created xsi:type="dcterms:W3CDTF">2025-05-15T08:51:00Z</dcterms:created>
  <dcterms:modified xsi:type="dcterms:W3CDTF">2025-05-15T09:23:00Z</dcterms:modified>
</cp:coreProperties>
</file>